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07" w:rsidRPr="00F11892" w:rsidRDefault="00F11892" w:rsidP="00F11892">
      <w:pPr>
        <w:jc w:val="center"/>
        <w:rPr>
          <w:sz w:val="64"/>
          <w:szCs w:val="64"/>
        </w:rPr>
      </w:pPr>
      <w:r w:rsidRPr="00F11892">
        <w:rPr>
          <w:sz w:val="64"/>
          <w:szCs w:val="64"/>
        </w:rPr>
        <w:t>DECRETO Nº 1145-2017</w:t>
      </w:r>
    </w:p>
    <w:p w:rsidR="00F11892" w:rsidRPr="00F11892" w:rsidRDefault="00F11892" w:rsidP="00F11892">
      <w:pPr>
        <w:jc w:val="center"/>
        <w:rPr>
          <w:sz w:val="64"/>
          <w:szCs w:val="64"/>
        </w:rPr>
      </w:pPr>
    </w:p>
    <w:p w:rsidR="00F11892" w:rsidRPr="00F11892" w:rsidRDefault="00F11892" w:rsidP="00F11892">
      <w:pPr>
        <w:jc w:val="center"/>
        <w:rPr>
          <w:sz w:val="64"/>
          <w:szCs w:val="64"/>
        </w:rPr>
      </w:pPr>
    </w:p>
    <w:p w:rsidR="00F11892" w:rsidRPr="00F11892" w:rsidRDefault="00F11892" w:rsidP="00F11892">
      <w:pPr>
        <w:jc w:val="center"/>
        <w:rPr>
          <w:sz w:val="64"/>
          <w:szCs w:val="64"/>
        </w:rPr>
      </w:pPr>
    </w:p>
    <w:p w:rsidR="00F11892" w:rsidRDefault="00F11892" w:rsidP="00F11892">
      <w:pPr>
        <w:jc w:val="center"/>
        <w:rPr>
          <w:sz w:val="64"/>
          <w:szCs w:val="64"/>
        </w:rPr>
      </w:pPr>
      <w:r w:rsidRPr="00F11892">
        <w:rPr>
          <w:sz w:val="64"/>
          <w:szCs w:val="64"/>
        </w:rPr>
        <w:t>PLANO E MANEJO</w:t>
      </w:r>
    </w:p>
    <w:p w:rsidR="00F11892" w:rsidRDefault="00F11892" w:rsidP="00F11892">
      <w:pPr>
        <w:jc w:val="center"/>
        <w:rPr>
          <w:sz w:val="64"/>
          <w:szCs w:val="64"/>
        </w:rPr>
      </w:pPr>
    </w:p>
    <w:p w:rsidR="00F11892" w:rsidRDefault="00F11892" w:rsidP="00F11892">
      <w:pPr>
        <w:jc w:val="center"/>
        <w:rPr>
          <w:sz w:val="64"/>
          <w:szCs w:val="64"/>
        </w:rPr>
      </w:pPr>
    </w:p>
    <w:p w:rsidR="00F11892" w:rsidRDefault="00F11892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>SEM CÓPIA</w:t>
      </w:r>
    </w:p>
    <w:p w:rsidR="00F11892" w:rsidRPr="00F11892" w:rsidRDefault="00F11892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>24/03/2017</w:t>
      </w:r>
      <w:bookmarkStart w:id="0" w:name="_GoBack"/>
      <w:bookmarkEnd w:id="0"/>
    </w:p>
    <w:sectPr w:rsidR="00F11892" w:rsidRPr="00F11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92"/>
    <w:rsid w:val="00352A07"/>
    <w:rsid w:val="00F1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2F559-F3EB-403B-888E-5D00719B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</cp:revision>
  <dcterms:created xsi:type="dcterms:W3CDTF">2021-08-04T18:21:00Z</dcterms:created>
  <dcterms:modified xsi:type="dcterms:W3CDTF">2021-08-04T18:22:00Z</dcterms:modified>
</cp:coreProperties>
</file>